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E9" w:rsidRDefault="00E16CE9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34"/>
          <w:szCs w:val="34"/>
        </w:rPr>
      </w:pPr>
      <w:bookmarkStart w:id="0" w:name="_GoBack"/>
      <w:bookmarkEnd w:id="0"/>
    </w:p>
    <w:p w:rsidR="00E16CE9" w:rsidRDefault="00E16CE9">
      <w:pPr>
        <w:pStyle w:val="a3"/>
        <w:kinsoku w:val="0"/>
        <w:overflowPunct w:val="0"/>
        <w:spacing w:before="6"/>
        <w:rPr>
          <w:rFonts w:ascii="Times New Roman" w:hAnsi="Times New Roman" w:cs="Times New Roman"/>
          <w:b w:val="0"/>
          <w:bCs w:val="0"/>
          <w:sz w:val="31"/>
          <w:szCs w:val="31"/>
        </w:rPr>
      </w:pPr>
    </w:p>
    <w:p w:rsidR="00E16CE9" w:rsidRDefault="00CB7D9C">
      <w:pPr>
        <w:pStyle w:val="a3"/>
        <w:kinsoku w:val="0"/>
        <w:overflowPunct w:val="0"/>
        <w:spacing w:line="331" w:lineRule="auto"/>
        <w:ind w:left="2596" w:right="-20" w:firstLine="7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584835</wp:posOffset>
                </wp:positionV>
                <wp:extent cx="7045325" cy="1085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32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0"/>
                              <w:gridCol w:w="1600"/>
                              <w:gridCol w:w="1100"/>
                              <w:gridCol w:w="1200"/>
                              <w:gridCol w:w="900"/>
                              <w:gridCol w:w="1100"/>
                              <w:gridCol w:w="1180"/>
                              <w:gridCol w:w="900"/>
                            </w:tblGrid>
                            <w:tr w:rsidR="00E16CE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1089" w:right="10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หน่วยงาน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27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จำนวนคดีทั้งหมด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การบันทึกคดี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การจับกุมคดี</w:t>
                                  </w:r>
                                </w:p>
                              </w:tc>
                            </w:tr>
                            <w:tr w:rsidR="00E16CE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0"/>
                              </w:trPr>
                              <w:tc>
                                <w:tcPr>
                                  <w:tcW w:w="31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คดีที่บันทึก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89" w:right="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ไม่ได้บันทึก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จับได้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19" w:right="21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จับไม่ได้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21" w:right="121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</w:tr>
                            <w:tr w:rsidR="00E16CE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สภ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พลูตาหลวง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4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8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97.06 %</w:t>
                                  </w:r>
                                </w:p>
                              </w:tc>
                            </w:tr>
                            <w:tr w:rsidR="00E16CE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16CE9" w:rsidRDefault="00E16C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 w:right="93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97.06%</w:t>
                                  </w:r>
                                </w:p>
                              </w:tc>
                            </w:tr>
                          </w:tbl>
                          <w:p w:rsidR="00E16CE9" w:rsidRDefault="00E16CE9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5pt;margin-top:46.05pt;width:554.7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/w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0"/>
                        <w:gridCol w:w="1600"/>
                        <w:gridCol w:w="1100"/>
                        <w:gridCol w:w="1200"/>
                        <w:gridCol w:w="900"/>
                        <w:gridCol w:w="1100"/>
                        <w:gridCol w:w="1180"/>
                        <w:gridCol w:w="900"/>
                      </w:tblGrid>
                      <w:tr w:rsidR="00E16CE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1089" w:right="10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c>
                        <w:tc>
                          <w:tcPr>
                            <w:tcW w:w="16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27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จำนวนคดีทั้งหมด</w:t>
                            </w: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การบันทึกคดี</w:t>
                            </w: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การจับกุมคดี</w:t>
                            </w:r>
                          </w:p>
                        </w:tc>
                      </w:tr>
                      <w:tr w:rsidR="00E16CE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0"/>
                        </w:trPr>
                        <w:tc>
                          <w:tcPr>
                            <w:tcW w:w="31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คดีที่บันทึก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89" w:right="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ไม่ได้บันทึก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จับได้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19" w:right="21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จับไม่ได้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21" w:right="121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</w:tr>
                      <w:tr w:rsidR="00E16CE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สภ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พลูตาหลวง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694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108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97.06 %</w:t>
                            </w:r>
                          </w:p>
                        </w:tc>
                      </w:tr>
                      <w:tr w:rsidR="00E16CE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6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19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16CE9" w:rsidRDefault="00E16CE9">
                            <w:pPr>
                              <w:pStyle w:val="TableParagraph"/>
                              <w:kinsoku w:val="0"/>
                              <w:overflowPunct w:val="0"/>
                              <w:ind w:left="93" w:right="93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97.06%</w:t>
                            </w:r>
                          </w:p>
                        </w:tc>
                      </w:tr>
                    </w:tbl>
                    <w:p w:rsidR="00E16CE9" w:rsidRDefault="00E16CE9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16CE9">
        <w:rPr>
          <w:cs/>
        </w:rPr>
        <w:t>สถิติจำนวนคดีอาญา สภ.พลูตาหลวง ภ.จว.ชลบุรี ภ.</w:t>
      </w:r>
      <w:r w:rsidR="00E16CE9">
        <w:t>2</w:t>
      </w:r>
      <w:r w:rsidR="00E16CE9">
        <w:rPr>
          <w:cs/>
        </w:rPr>
        <w:t xml:space="preserve"> วันที่รับคำร้องทุกข์ :  </w:t>
      </w:r>
      <w:r w:rsidR="00E16CE9">
        <w:t>01</w:t>
      </w:r>
      <w:r w:rsidR="00E16CE9">
        <w:rPr>
          <w:cs/>
        </w:rPr>
        <w:t xml:space="preserve"> ม.ค. พ.ศ. </w:t>
      </w:r>
      <w:r w:rsidR="00E16CE9">
        <w:t>2569</w:t>
      </w:r>
      <w:r w:rsidR="00E16CE9">
        <w:rPr>
          <w:cs/>
        </w:rPr>
        <w:t xml:space="preserve"> ถึงวันที่  </w:t>
      </w:r>
      <w:r w:rsidR="00E16CE9">
        <w:t>31</w:t>
      </w:r>
      <w:r w:rsidR="00E16CE9">
        <w:rPr>
          <w:cs/>
        </w:rPr>
        <w:t xml:space="preserve"> ม.ค. พ.ศ. </w:t>
      </w:r>
      <w:r w:rsidR="00E16CE9">
        <w:t>2569</w:t>
      </w:r>
    </w:p>
    <w:p w:rsidR="00E16CE9" w:rsidRDefault="00E16CE9">
      <w:pPr>
        <w:pStyle w:val="a3"/>
        <w:kinsoku w:val="0"/>
        <w:overflowPunct w:val="0"/>
        <w:spacing w:before="83" w:line="357" w:lineRule="auto"/>
        <w:ind w:left="568" w:right="99" w:firstLine="819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 xml:space="preserve">หน้า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ทั้งหมด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วันที่พิมพ์: </w:t>
      </w:r>
      <w:r>
        <w:rPr>
          <w:b w:val="0"/>
          <w:bCs w:val="0"/>
          <w:sz w:val="20"/>
          <w:szCs w:val="20"/>
        </w:rPr>
        <w:t>20</w:t>
      </w:r>
      <w:r>
        <w:rPr>
          <w:b w:val="0"/>
          <w:bCs w:val="0"/>
          <w:sz w:val="20"/>
          <w:szCs w:val="20"/>
          <w:cs/>
        </w:rPr>
        <w:t xml:space="preserve"> พ.ค. </w:t>
      </w:r>
      <w:r>
        <w:rPr>
          <w:b w:val="0"/>
          <w:bCs w:val="0"/>
          <w:sz w:val="20"/>
          <w:szCs w:val="20"/>
        </w:rPr>
        <w:t>2569 09:12:15</w:t>
      </w:r>
    </w:p>
    <w:p w:rsidR="00E16CE9" w:rsidRDefault="00E16CE9">
      <w:pPr>
        <w:pStyle w:val="a3"/>
        <w:kinsoku w:val="0"/>
        <w:overflowPunct w:val="0"/>
        <w:spacing w:before="83" w:line="357" w:lineRule="auto"/>
        <w:ind w:left="568" w:right="99" w:firstLine="819"/>
        <w:rPr>
          <w:b w:val="0"/>
          <w:bCs w:val="0"/>
          <w:sz w:val="20"/>
          <w:szCs w:val="20"/>
        </w:rPr>
        <w:sectPr w:rsidR="00E16CE9">
          <w:type w:val="continuous"/>
          <w:pgSz w:w="11900" w:h="16840"/>
          <w:pgMar w:top="320" w:right="280" w:bottom="280" w:left="280" w:header="720" w:footer="720" w:gutter="0"/>
          <w:cols w:num="2" w:space="720" w:equalWidth="0">
            <w:col w:w="8745" w:space="40"/>
            <w:col w:w="2555"/>
          </w:cols>
          <w:noEndnote/>
        </w:sect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16CE9" w:rsidRDefault="00E16CE9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</w:pPr>
    </w:p>
    <w:p w:rsidR="00E16CE9" w:rsidRDefault="00E16CE9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  <w:sectPr w:rsidR="00E16CE9">
          <w:type w:val="continuous"/>
          <w:pgSz w:w="11900" w:h="16840"/>
          <w:pgMar w:top="320" w:right="280" w:bottom="280" w:left="280" w:header="720" w:footer="720" w:gutter="0"/>
          <w:cols w:space="720" w:equalWidth="0">
            <w:col w:w="11340"/>
          </w:cols>
          <w:noEndnote/>
        </w:sectPr>
      </w:pPr>
    </w:p>
    <w:p w:rsidR="00E16CE9" w:rsidRDefault="00E16CE9">
      <w:pPr>
        <w:pStyle w:val="a3"/>
        <w:kinsoku w:val="0"/>
        <w:overflowPunct w:val="0"/>
        <w:spacing w:before="121"/>
        <w:ind w:left="120"/>
        <w:rPr>
          <w:sz w:val="20"/>
          <w:szCs w:val="20"/>
        </w:rPr>
      </w:pPr>
      <w:r>
        <w:rPr>
          <w:sz w:val="20"/>
          <w:szCs w:val="20"/>
          <w:cs/>
        </w:rPr>
        <w:lastRenderedPageBreak/>
        <w:t>ระบบสารสนเทศสถานีตำรวจ สำนักงานตำรวจแห่งชาติ (</w:t>
      </w:r>
      <w:r>
        <w:rPr>
          <w:sz w:val="20"/>
          <w:szCs w:val="20"/>
        </w:rPr>
        <w:t>CRIMES)</w:t>
      </w:r>
    </w:p>
    <w:p w:rsidR="00E16CE9" w:rsidRDefault="00E16CE9">
      <w:pPr>
        <w:pStyle w:val="a3"/>
        <w:kinsoku w:val="0"/>
        <w:overflowPunct w:val="0"/>
        <w:spacing w:before="94"/>
        <w:ind w:left="120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>ผู้พิมพ์ : พ.ต.อ. วุฒิพงษ์ สมใจ</w:t>
      </w:r>
    </w:p>
    <w:sectPr w:rsidR="00E16CE9">
      <w:type w:val="continuous"/>
      <w:pgSz w:w="11900" w:h="16840"/>
      <w:pgMar w:top="320" w:right="280" w:bottom="280" w:left="280" w:header="720" w:footer="720" w:gutter="0"/>
      <w:cols w:num="2" w:space="720" w:equalWidth="0">
        <w:col w:w="3705" w:space="5826"/>
        <w:col w:w="18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E7"/>
    <w:rsid w:val="006B5EAC"/>
    <w:rsid w:val="009736E7"/>
    <w:rsid w:val="00CB7D9C"/>
    <w:rsid w:val="00E16CE9"/>
    <w:rsid w:val="00F3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2026-06-05T09:01:00Z</dcterms:created>
  <dcterms:modified xsi:type="dcterms:W3CDTF">2026-06-05T09:01:00Z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Library version 6.0.0</vt:lpwstr>
  </property>
</Properties>
</file>