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CA43" w14:textId="77777777" w:rsidR="005152C8" w:rsidRPr="005152C8" w:rsidRDefault="005152C8" w:rsidP="005152C8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5152C8">
        <w:rPr>
          <w:rFonts w:ascii="TH SarabunPSK" w:hAnsi="TH SarabunPSK" w:cs="TH SarabunPSK"/>
          <w:b/>
          <w:bCs/>
          <w:sz w:val="28"/>
          <w:szCs w:val="36"/>
          <w:cs/>
        </w:rPr>
        <w:t>รายงานการปฏิบัติราชการประจำเดือน ตุลาคม 2567</w:t>
      </w:r>
    </w:p>
    <w:p w14:paraId="427A3698" w14:textId="77777777" w:rsidR="005152C8" w:rsidRPr="005152C8" w:rsidRDefault="005152C8" w:rsidP="005152C8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5152C8">
        <w:rPr>
          <w:rFonts w:ascii="TH SarabunPSK" w:hAnsi="TH SarabunPSK" w:cs="TH SarabunPSK"/>
          <w:b/>
          <w:bCs/>
          <w:sz w:val="28"/>
          <w:szCs w:val="36"/>
          <w:cs/>
        </w:rPr>
        <w:t>สถานีตำรวจภูธรพลูตาหลวง</w:t>
      </w:r>
    </w:p>
    <w:p w14:paraId="7B03B84A" w14:textId="52AF0FA5" w:rsidR="002B5882" w:rsidRDefault="002B5882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333183A" w14:textId="37D45590" w:rsidR="002B5882" w:rsidRDefault="002B5882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4F6A6EEC" w14:textId="29668F1E" w:rsidR="00CD20D0" w:rsidRPr="00CD20D0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200E5060" w14:textId="208C36D3" w:rsidR="005152C8" w:rsidRDefault="005152C8" w:rsidP="005152C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ตุลาคม 2567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ตุลาคม 2567 พ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นักงานสอบสวนได้รับแจ้งความร้องทุกข์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23 คดี</w:t>
      </w:r>
    </w:p>
    <w:p w14:paraId="602E3A6E" w14:textId="058B0AEE" w:rsidR="005152C8" w:rsidRDefault="005152C8" w:rsidP="005152C8">
      <w:pPr>
        <w:rPr>
          <w:rFonts w:ascii="TH SarabunPSK" w:hAnsi="TH SarabunPSK" w:cs="TH SarabunPSK"/>
          <w:color w:val="FF0000"/>
          <w:sz w:val="32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</w: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ตุลาคม 2567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ตุลาคม 2567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23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15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8F78B40" w14:textId="703C9635" w:rsidR="003D457B" w:rsidRPr="005152C8" w:rsidRDefault="003D457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C0ADA40" w14:textId="5F5B5B99" w:rsidR="00781A92" w:rsidRDefault="006F390C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DF660B2" wp14:editId="60FD57AF">
            <wp:simplePos x="0" y="0"/>
            <wp:positionH relativeFrom="column">
              <wp:posOffset>718820</wp:posOffset>
            </wp:positionH>
            <wp:positionV relativeFrom="paragraph">
              <wp:posOffset>126365</wp:posOffset>
            </wp:positionV>
            <wp:extent cx="4780918" cy="3600000"/>
            <wp:effectExtent l="0" t="0" r="635" b="635"/>
            <wp:wrapNone/>
            <wp:docPr id="9689876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98769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918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8D009" w14:textId="245C8E41" w:rsidR="00781A92" w:rsidRDefault="00781A92" w:rsidP="005152C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9805E01" w14:textId="5DFD4F40" w:rsidR="00582B41" w:rsidRDefault="00582B41" w:rsidP="005152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6D6F6F" w14:textId="2CCA9E43" w:rsidR="00CA1AFE" w:rsidRPr="00E46788" w:rsidRDefault="00CA1AFE" w:rsidP="000219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406252EC" w14:textId="4972478F" w:rsidR="00CD20D0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13F7C3" w14:textId="3FD5ABCC" w:rsidR="00CD20D0" w:rsidRDefault="005152C8" w:rsidP="005152C8">
      <w:pPr>
        <w:tabs>
          <w:tab w:val="left" w:pos="5805"/>
        </w:tabs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26EAADE" w14:textId="4DC2E94B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9DC237" w14:textId="14E77781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A9FC30" w14:textId="6288F0C9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414A703" w14:textId="793FFFC8" w:rsidR="00CD20D0" w:rsidRDefault="00CD20D0" w:rsidP="007B1F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CD20D0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73D4" w14:textId="77777777" w:rsidR="000C04B7" w:rsidRDefault="000C04B7" w:rsidP="0071078E">
      <w:pPr>
        <w:spacing w:after="0" w:line="240" w:lineRule="auto"/>
      </w:pPr>
      <w:r>
        <w:separator/>
      </w:r>
    </w:p>
  </w:endnote>
  <w:endnote w:type="continuationSeparator" w:id="0">
    <w:p w14:paraId="0B9D2785" w14:textId="77777777" w:rsidR="000C04B7" w:rsidRDefault="000C04B7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8592" w14:textId="77777777" w:rsidR="000C04B7" w:rsidRDefault="000C04B7" w:rsidP="0071078E">
      <w:pPr>
        <w:spacing w:after="0" w:line="240" w:lineRule="auto"/>
      </w:pPr>
      <w:r>
        <w:separator/>
      </w:r>
    </w:p>
  </w:footnote>
  <w:footnote w:type="continuationSeparator" w:id="0">
    <w:p w14:paraId="4D07E27A" w14:textId="77777777" w:rsidR="000C04B7" w:rsidRDefault="000C04B7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38722">
    <w:abstractNumId w:val="1"/>
  </w:num>
  <w:num w:numId="2" w16cid:durableId="288169536">
    <w:abstractNumId w:val="8"/>
  </w:num>
  <w:num w:numId="3" w16cid:durableId="425030834">
    <w:abstractNumId w:val="3"/>
  </w:num>
  <w:num w:numId="4" w16cid:durableId="1158615718">
    <w:abstractNumId w:val="15"/>
  </w:num>
  <w:num w:numId="5" w16cid:durableId="390884141">
    <w:abstractNumId w:val="13"/>
  </w:num>
  <w:num w:numId="6" w16cid:durableId="307827675">
    <w:abstractNumId w:val="0"/>
  </w:num>
  <w:num w:numId="7" w16cid:durableId="1971469055">
    <w:abstractNumId w:val="9"/>
  </w:num>
  <w:num w:numId="8" w16cid:durableId="1703941004">
    <w:abstractNumId w:val="6"/>
  </w:num>
  <w:num w:numId="9" w16cid:durableId="545336848">
    <w:abstractNumId w:val="11"/>
  </w:num>
  <w:num w:numId="10" w16cid:durableId="669914190">
    <w:abstractNumId w:val="2"/>
  </w:num>
  <w:num w:numId="11" w16cid:durableId="2092311112">
    <w:abstractNumId w:val="16"/>
  </w:num>
  <w:num w:numId="12" w16cid:durableId="1286423735">
    <w:abstractNumId w:val="10"/>
  </w:num>
  <w:num w:numId="13" w16cid:durableId="200098909">
    <w:abstractNumId w:val="7"/>
  </w:num>
  <w:num w:numId="14" w16cid:durableId="88237446">
    <w:abstractNumId w:val="14"/>
  </w:num>
  <w:num w:numId="15" w16cid:durableId="337390296">
    <w:abstractNumId w:val="12"/>
  </w:num>
  <w:num w:numId="16" w16cid:durableId="673608809">
    <w:abstractNumId w:val="4"/>
  </w:num>
  <w:num w:numId="17" w16cid:durableId="465700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B1B33"/>
    <w:rsid w:val="000C04B7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044EA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E4AAB"/>
    <w:rsid w:val="00322AF8"/>
    <w:rsid w:val="003248DB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F2D4F"/>
    <w:rsid w:val="00514291"/>
    <w:rsid w:val="005152C8"/>
    <w:rsid w:val="00526F62"/>
    <w:rsid w:val="00544A05"/>
    <w:rsid w:val="00552319"/>
    <w:rsid w:val="0055795C"/>
    <w:rsid w:val="00564AF6"/>
    <w:rsid w:val="00582B41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A7B5A"/>
    <w:rsid w:val="006D0615"/>
    <w:rsid w:val="006F2ADD"/>
    <w:rsid w:val="006F390C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6AD8"/>
    <w:rsid w:val="007B1F3B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5FD3"/>
    <w:rsid w:val="009A269A"/>
    <w:rsid w:val="009A40E8"/>
    <w:rsid w:val="009B0502"/>
    <w:rsid w:val="009B7274"/>
    <w:rsid w:val="009D7CB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3786D"/>
    <w:rsid w:val="00D37EBC"/>
    <w:rsid w:val="00D5732F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B9E8BAC6-7F66-4DA5-B6E9-D18AF768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2C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2F1B4-46F6-4D28-9093-0152AD4A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Wichchuta Siricharoen</cp:lastModifiedBy>
  <cp:revision>3</cp:revision>
  <cp:lastPrinted>2024-02-20T10:00:00Z</cp:lastPrinted>
  <dcterms:created xsi:type="dcterms:W3CDTF">2025-04-21T04:30:00Z</dcterms:created>
  <dcterms:modified xsi:type="dcterms:W3CDTF">2025-04-21T04:52:00Z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